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E5AE" w14:textId="57A417A0" w:rsidR="0003790D" w:rsidRPr="00B30F34" w:rsidRDefault="0078587A" w:rsidP="007F055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KZ"/>
          <w14:ligatures w14:val="none"/>
        </w:rPr>
      </w:pPr>
      <w:r w:rsidRPr="00B30F3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KZ"/>
          <w14:ligatures w14:val="none"/>
        </w:rPr>
        <w:t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704"/>
        <w:gridCol w:w="708"/>
        <w:gridCol w:w="1134"/>
        <w:gridCol w:w="1134"/>
        <w:gridCol w:w="1695"/>
        <w:gridCol w:w="2698"/>
        <w:gridCol w:w="2270"/>
        <w:gridCol w:w="1134"/>
        <w:gridCol w:w="2126"/>
        <w:gridCol w:w="567"/>
      </w:tblGrid>
      <w:tr w:rsidR="00964030" w:rsidRPr="00B30F34" w14:paraId="15F00ACE" w14:textId="3169C0D5" w:rsidTr="006B21F8">
        <w:trPr>
          <w:trHeight w:val="780"/>
        </w:trPr>
        <w:tc>
          <w:tcPr>
            <w:tcW w:w="418" w:type="dxa"/>
            <w:shd w:val="clear" w:color="auto" w:fill="auto"/>
            <w:hideMark/>
          </w:tcPr>
          <w:p w14:paraId="28291A74" w14:textId="77777777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№</w:t>
            </w:r>
          </w:p>
        </w:tc>
        <w:tc>
          <w:tcPr>
            <w:tcW w:w="1704" w:type="dxa"/>
            <w:shd w:val="clear" w:color="auto" w:fill="auto"/>
            <w:hideMark/>
          </w:tcPr>
          <w:p w14:paraId="4BE88F69" w14:textId="77777777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Ф.И.О. докторанта</w:t>
            </w:r>
          </w:p>
        </w:tc>
        <w:tc>
          <w:tcPr>
            <w:tcW w:w="708" w:type="dxa"/>
            <w:shd w:val="clear" w:color="auto" w:fill="auto"/>
            <w:hideMark/>
          </w:tcPr>
          <w:p w14:paraId="33D27C9F" w14:textId="77777777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Год рождения</w:t>
            </w:r>
          </w:p>
        </w:tc>
        <w:tc>
          <w:tcPr>
            <w:tcW w:w="1134" w:type="dxa"/>
            <w:shd w:val="clear" w:color="auto" w:fill="auto"/>
            <w:hideMark/>
          </w:tcPr>
          <w:p w14:paraId="2D03B28F" w14:textId="77777777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Период обучения в докторантуре</w:t>
            </w:r>
          </w:p>
        </w:tc>
        <w:tc>
          <w:tcPr>
            <w:tcW w:w="1134" w:type="dxa"/>
            <w:shd w:val="clear" w:color="auto" w:fill="auto"/>
            <w:hideMark/>
          </w:tcPr>
          <w:p w14:paraId="01E5E6C7" w14:textId="68332BDF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ОВПО</w:t>
            </w:r>
            <w:r w:rsidR="00FE523E" w:rsidRPr="00FE523E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FE523E" w:rsidRPr="00FE5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, в котором обучался докторант</w:t>
            </w:r>
          </w:p>
        </w:tc>
        <w:tc>
          <w:tcPr>
            <w:tcW w:w="1695" w:type="dxa"/>
          </w:tcPr>
          <w:p w14:paraId="4682607F" w14:textId="17FCC650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Тема диссертации</w:t>
            </w:r>
          </w:p>
        </w:tc>
        <w:tc>
          <w:tcPr>
            <w:tcW w:w="2698" w:type="dxa"/>
            <w:shd w:val="clear" w:color="auto" w:fill="auto"/>
            <w:hideMark/>
          </w:tcPr>
          <w:p w14:paraId="6BD31710" w14:textId="23E21B53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Научные консультанты, </w:t>
            </w: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(</w:t>
            </w: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степень, место работы)</w:t>
            </w:r>
          </w:p>
        </w:tc>
        <w:tc>
          <w:tcPr>
            <w:tcW w:w="2270" w:type="dxa"/>
            <w:shd w:val="clear" w:color="auto" w:fill="auto"/>
            <w:hideMark/>
          </w:tcPr>
          <w:p w14:paraId="1C28B88E" w14:textId="343F0D9A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Официальные рецензенты, </w:t>
            </w: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(</w:t>
            </w: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степень, место работы)</w:t>
            </w:r>
          </w:p>
        </w:tc>
        <w:tc>
          <w:tcPr>
            <w:tcW w:w="1134" w:type="dxa"/>
            <w:shd w:val="clear" w:color="auto" w:fill="auto"/>
            <w:hideMark/>
          </w:tcPr>
          <w:p w14:paraId="613CCDD1" w14:textId="072A958C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Дата защиты</w:t>
            </w:r>
          </w:p>
        </w:tc>
        <w:tc>
          <w:tcPr>
            <w:tcW w:w="2126" w:type="dxa"/>
            <w:shd w:val="clear" w:color="auto" w:fill="auto"/>
            <w:hideMark/>
          </w:tcPr>
          <w:p w14:paraId="74B0A789" w14:textId="7982A7F5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Принятое решение диссертационного совета и апелляционной комиссии (при наличии)</w:t>
            </w:r>
          </w:p>
        </w:tc>
        <w:tc>
          <w:tcPr>
            <w:tcW w:w="567" w:type="dxa"/>
          </w:tcPr>
          <w:p w14:paraId="41178C30" w14:textId="2B3D729F" w:rsidR="00964030" w:rsidRPr="00964030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№ диплома</w:t>
            </w:r>
          </w:p>
        </w:tc>
      </w:tr>
      <w:tr w:rsidR="00964030" w:rsidRPr="00B30F34" w14:paraId="063E4199" w14:textId="3F69DAFD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4B5D915D" w14:textId="66CF02B3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5F9E6889" w14:textId="2EA78D88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5B1D421C" w14:textId="6CED6196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0C7E0D0F" w14:textId="69C5A6C2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5AC7A69B" w14:textId="5E9B56A3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5</w:t>
            </w:r>
          </w:p>
        </w:tc>
        <w:tc>
          <w:tcPr>
            <w:tcW w:w="1695" w:type="dxa"/>
          </w:tcPr>
          <w:p w14:paraId="384F5DF4" w14:textId="08579637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14:paraId="57D424B8" w14:textId="232A7E25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7</w:t>
            </w:r>
          </w:p>
        </w:tc>
        <w:tc>
          <w:tcPr>
            <w:tcW w:w="2270" w:type="dxa"/>
            <w:shd w:val="clear" w:color="auto" w:fill="auto"/>
          </w:tcPr>
          <w:p w14:paraId="009180D6" w14:textId="303613D4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9084AFC" w14:textId="25A3834F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7E319D0E" w14:textId="1D16448B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5B02F5AC" w14:textId="4BAA1189" w:rsidR="00964030" w:rsidRPr="00B30F34" w:rsidRDefault="00057521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11</w:t>
            </w:r>
          </w:p>
        </w:tc>
      </w:tr>
      <w:tr w:rsidR="00964030" w:rsidRPr="00B30F34" w14:paraId="47B18F92" w14:textId="1B97B88E" w:rsidTr="00964030">
        <w:trPr>
          <w:trHeight w:val="780"/>
        </w:trPr>
        <w:tc>
          <w:tcPr>
            <w:tcW w:w="15021" w:type="dxa"/>
            <w:gridSpan w:val="10"/>
            <w:shd w:val="clear" w:color="auto" w:fill="auto"/>
          </w:tcPr>
          <w:p w14:paraId="0798FCEA" w14:textId="326FF599" w:rsidR="00964030" w:rsidRPr="00B30F34" w:rsidRDefault="00964030" w:rsidP="007F0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Диссертационный совет по специальности / образовательных программ (направлению подготовки кадров)  «6D060300, 8D05403 – Механика»; «6D074600, 8D07111 – Космическая техника и технологии»</w:t>
            </w:r>
            <w:r w:rsidR="007500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; </w:t>
            </w:r>
            <w:r w:rsidR="007500B0" w:rsidRPr="007500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«8D07117 – Робототехнические системы»</w:t>
            </w:r>
          </w:p>
        </w:tc>
        <w:tc>
          <w:tcPr>
            <w:tcW w:w="567" w:type="dxa"/>
          </w:tcPr>
          <w:p w14:paraId="268FD6BC" w14:textId="77777777" w:rsidR="00964030" w:rsidRPr="00B30F34" w:rsidRDefault="00964030" w:rsidP="007F0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</w:tr>
      <w:tr w:rsidR="00964030" w:rsidRPr="00B30F34" w14:paraId="6783DE3D" w14:textId="772DB825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5F3C6AAF" w14:textId="552940BE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2BD5A24D" w14:textId="0196EC78" w:rsidR="00964030" w:rsidRPr="00B30F34" w:rsidRDefault="007500B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7500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Задаулы Акерке Еркиновна</w:t>
            </w:r>
          </w:p>
        </w:tc>
        <w:tc>
          <w:tcPr>
            <w:tcW w:w="708" w:type="dxa"/>
            <w:shd w:val="clear" w:color="auto" w:fill="auto"/>
          </w:tcPr>
          <w:p w14:paraId="3DC03EF0" w14:textId="64C53C41" w:rsidR="00964030" w:rsidRPr="00B30F34" w:rsidRDefault="007500B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C3FDA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shd w:val="clear" w:color="auto" w:fill="auto"/>
          </w:tcPr>
          <w:p w14:paraId="133B444C" w14:textId="1975B476" w:rsidR="00964030" w:rsidRPr="00B30F34" w:rsidRDefault="007500B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A117C7"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A117C7">
              <w:rPr>
                <w:rFonts w:ascii="Times New Roman" w:hAnsi="Times New Roman"/>
                <w:sz w:val="24"/>
                <w:szCs w:val="24"/>
                <w:lang w:val="kk-KZ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63B7D98B" w14:textId="3D72636E" w:rsidR="00964030" w:rsidRPr="00B30F34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 w:rsidR="0008529D"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</w:p>
        </w:tc>
        <w:tc>
          <w:tcPr>
            <w:tcW w:w="1695" w:type="dxa"/>
          </w:tcPr>
          <w:p w14:paraId="1F21A3B5" w14:textId="3CDD402D" w:rsidR="00964030" w:rsidRPr="00B30F34" w:rsidRDefault="007500B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C3F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Численное моделирование высокоскоростного течения в камере сгорания со вдувом возмущенной струи</w:t>
            </w:r>
          </w:p>
        </w:tc>
        <w:tc>
          <w:tcPr>
            <w:tcW w:w="2698" w:type="dxa"/>
            <w:shd w:val="clear" w:color="auto" w:fill="auto"/>
          </w:tcPr>
          <w:p w14:paraId="43A0274F" w14:textId="788D40A3" w:rsidR="00964030" w:rsidRPr="00744C32" w:rsidRDefault="007500B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B725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Бекетаева Асель Орозалиевна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B725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д.ф.-м.н.</w:t>
            </w:r>
            <w:r w:rsidRPr="00B725AD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7500B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500B0">
              <w:rPr>
                <w:rFonts w:ascii="Times New Roman" w:hAnsi="Times New Roman"/>
                <w:sz w:val="24"/>
                <w:szCs w:val="24"/>
                <w:lang w:val="ru-RU"/>
              </w:rPr>
              <w:t>ассоц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7500B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500B0">
              <w:rPr>
                <w:rFonts w:ascii="Times New Roman" w:hAnsi="Times New Roman"/>
                <w:sz w:val="24"/>
                <w:szCs w:val="24"/>
                <w:lang w:val="ru-RU"/>
              </w:rPr>
              <w:t>профессор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7500B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Институт математики и математического моделирования,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г.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Алматы,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Казахстан</w:t>
            </w:r>
            <w:r w:rsidR="00964030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;</w:t>
            </w:r>
          </w:p>
          <w:p w14:paraId="6C8A1099" w14:textId="77777777" w:rsidR="00964030" w:rsidRPr="00744C32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6892140B" w14:textId="40545110" w:rsidR="00964030" w:rsidRPr="00744C32" w:rsidRDefault="007500B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7500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Ульрих Маас,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д.т.н.</w:t>
            </w:r>
            <w:r w:rsidRPr="007500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 профессор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,</w:t>
            </w:r>
            <w:r w:rsidRPr="007500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Технологическ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ий</w:t>
            </w:r>
            <w:r w:rsidRPr="007500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институт Карлсруэ, г. Карлсруэ, Германия. </w:t>
            </w:r>
            <w:r w:rsidR="00964030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 w:type="page"/>
            </w:r>
          </w:p>
        </w:tc>
        <w:tc>
          <w:tcPr>
            <w:tcW w:w="2270" w:type="dxa"/>
            <w:shd w:val="clear" w:color="auto" w:fill="auto"/>
          </w:tcPr>
          <w:p w14:paraId="5C3B9F67" w14:textId="5CF2BD6F" w:rsidR="00964030" w:rsidRPr="007500B0" w:rsidRDefault="007500B0" w:rsidP="007F0557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55E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Жапбасбаев Узак Кайрбекович,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д.т.н.</w:t>
            </w:r>
            <w:r w:rsidRPr="00E610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профессор, </w:t>
            </w:r>
            <w:r w:rsidR="00474A67" w:rsidRPr="001F5F7A">
              <w:rPr>
                <w:rFonts w:asciiTheme="majorBidi" w:hAnsiTheme="majorBidi" w:cstheme="majorBidi"/>
                <w:bCs/>
                <w:sz w:val="24"/>
                <w:lang w:val="kk-KZ"/>
              </w:rPr>
              <w:t>научно-производственн</w:t>
            </w:r>
            <w:r w:rsidR="00474A67">
              <w:rPr>
                <w:rFonts w:asciiTheme="majorBidi" w:hAnsiTheme="majorBidi" w:cstheme="majorBidi"/>
                <w:bCs/>
                <w:sz w:val="24"/>
                <w:lang w:val="kk-KZ"/>
              </w:rPr>
              <w:t>ая</w:t>
            </w:r>
            <w:r w:rsidR="00474A67" w:rsidRPr="001F5F7A">
              <w:rPr>
                <w:rFonts w:asciiTheme="majorBidi" w:hAnsiTheme="majorBidi" w:cstheme="majorBidi"/>
                <w:bCs/>
                <w:sz w:val="24"/>
                <w:lang w:val="kk-KZ"/>
              </w:rPr>
              <w:t xml:space="preserve"> лаборатори</w:t>
            </w:r>
            <w:r w:rsidR="00474A67">
              <w:rPr>
                <w:rFonts w:asciiTheme="majorBidi" w:hAnsiTheme="majorBidi" w:cstheme="majorBidi"/>
                <w:bCs/>
                <w:sz w:val="24"/>
                <w:lang w:val="kk-KZ"/>
              </w:rPr>
              <w:t>я</w:t>
            </w:r>
            <w:r w:rsidR="00474A67" w:rsidRPr="001F5F7A">
              <w:rPr>
                <w:rFonts w:asciiTheme="majorBidi" w:hAnsiTheme="majorBidi" w:cstheme="majorBidi"/>
                <w:bCs/>
                <w:sz w:val="24"/>
                <w:lang w:val="kk-KZ"/>
              </w:rPr>
              <w:t xml:space="preserve"> "Моделирование в энергетике"</w:t>
            </w:r>
            <w:r w:rsidR="00474A67">
              <w:rPr>
                <w:rFonts w:asciiTheme="majorBidi" w:hAnsiTheme="majorBidi" w:cstheme="majorBidi"/>
                <w:bCs/>
                <w:sz w:val="24"/>
                <w:lang w:val="kk-KZ"/>
              </w:rPr>
              <w:t xml:space="preserve"> </w:t>
            </w:r>
            <w:r w:rsidRPr="00E610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НАО "КазНИТУ имени К.И.Сатпаева", г.Алматы, Казахстан;</w:t>
            </w:r>
          </w:p>
          <w:p w14:paraId="5FDE8A20" w14:textId="77777777" w:rsidR="00964030" w:rsidRPr="00744C32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717DA2A" w14:textId="3CE672E4" w:rsidR="00964030" w:rsidRPr="00744C32" w:rsidRDefault="007500B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E610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 xml:space="preserve">Джайчибеков Нурбулат Жумабекович,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д.ф.-м.н.</w:t>
            </w:r>
            <w:r w:rsidRPr="00B725AD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7500B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610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профессор,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55E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Евразийский национальный университет имени Л.Н.Гумилева, г. Астана, Казахстан.</w:t>
            </w:r>
          </w:p>
        </w:tc>
        <w:tc>
          <w:tcPr>
            <w:tcW w:w="1134" w:type="dxa"/>
            <w:shd w:val="clear" w:color="auto" w:fill="auto"/>
          </w:tcPr>
          <w:p w14:paraId="791953DF" w14:textId="440687B2" w:rsidR="00964030" w:rsidRPr="00B24100" w:rsidRDefault="007500B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2C3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16</w:t>
            </w:r>
            <w:r w:rsidR="00B24100"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24100"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41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5BB39150" w14:textId="5E52AD7E" w:rsidR="00964030" w:rsidRPr="00B24100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специальности </w:t>
            </w:r>
            <w:r w:rsidR="00B24100" w:rsidRPr="00BD0CD7">
              <w:rPr>
                <w:rFonts w:ascii="Times New Roman" w:hAnsi="Times New Roman"/>
                <w:sz w:val="24"/>
                <w:szCs w:val="24"/>
              </w:rPr>
              <w:t>«</w:t>
            </w:r>
            <w:r w:rsidR="00B24100" w:rsidRPr="00BD0C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6D074600 − </w:t>
            </w:r>
            <w:r w:rsidR="00B24100" w:rsidRPr="00BD0CD7">
              <w:rPr>
                <w:rFonts w:ascii="Times New Roman" w:hAnsi="Times New Roman"/>
                <w:sz w:val="24"/>
                <w:szCs w:val="24"/>
              </w:rPr>
              <w:t>Космическая техника и технологи</w:t>
            </w:r>
            <w:r w:rsidR="00B24100" w:rsidRPr="00BD0CD7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="00B24100" w:rsidRPr="00BD0CD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14:paraId="2FFE5915" w14:textId="0C2DAA9A" w:rsidR="00964030" w:rsidRPr="00057521" w:rsidRDefault="0096403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684A54" w:rsidRPr="00B30F34" w14:paraId="6766C16C" w14:textId="77777777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28A90E28" w14:textId="6C173F79" w:rsidR="00684A54" w:rsidRPr="00684A54" w:rsidRDefault="00684A54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2</w:t>
            </w:r>
          </w:p>
        </w:tc>
        <w:tc>
          <w:tcPr>
            <w:tcW w:w="1704" w:type="dxa"/>
            <w:shd w:val="clear" w:color="auto" w:fill="auto"/>
          </w:tcPr>
          <w:p w14:paraId="7890CA1A" w14:textId="6709B384" w:rsidR="00684A54" w:rsidRPr="007500B0" w:rsidRDefault="00983B09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EE7B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Нургозиева Айжан Жанабаевна</w:t>
            </w:r>
          </w:p>
        </w:tc>
        <w:tc>
          <w:tcPr>
            <w:tcW w:w="708" w:type="dxa"/>
            <w:shd w:val="clear" w:color="auto" w:fill="auto"/>
          </w:tcPr>
          <w:p w14:paraId="65A642C6" w14:textId="11BBC85C" w:rsidR="00684A54" w:rsidRPr="002C3FDA" w:rsidRDefault="00983B09" w:rsidP="007F0557">
            <w:pPr>
              <w:spacing w:after="0" w:line="240" w:lineRule="auto"/>
              <w:rPr>
                <w:sz w:val="24"/>
                <w:szCs w:val="24"/>
              </w:rPr>
            </w:pPr>
            <w:r w:rsidRPr="00EE7B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1986</w:t>
            </w:r>
          </w:p>
        </w:tc>
        <w:tc>
          <w:tcPr>
            <w:tcW w:w="1134" w:type="dxa"/>
            <w:shd w:val="clear" w:color="auto" w:fill="auto"/>
          </w:tcPr>
          <w:p w14:paraId="365CA589" w14:textId="35E27E80" w:rsidR="00684A54" w:rsidRPr="00A117C7" w:rsidRDefault="00983B09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7BA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2020-2023</w:t>
            </w:r>
          </w:p>
        </w:tc>
        <w:tc>
          <w:tcPr>
            <w:tcW w:w="1134" w:type="dxa"/>
            <w:shd w:val="clear" w:color="auto" w:fill="auto"/>
          </w:tcPr>
          <w:p w14:paraId="1B473910" w14:textId="10719E8D" w:rsidR="00684A54" w:rsidRDefault="00983B09" w:rsidP="007F05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</w:p>
        </w:tc>
        <w:tc>
          <w:tcPr>
            <w:tcW w:w="1695" w:type="dxa"/>
          </w:tcPr>
          <w:p w14:paraId="1664C872" w14:textId="601C1783" w:rsidR="00684A54" w:rsidRPr="002C3FDA" w:rsidRDefault="00983B09" w:rsidP="007F0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983B0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Уточненная теория расчета пластин с учетом поперечного сдвига</w:t>
            </w:r>
          </w:p>
        </w:tc>
        <w:tc>
          <w:tcPr>
            <w:tcW w:w="2698" w:type="dxa"/>
            <w:shd w:val="clear" w:color="auto" w:fill="auto"/>
          </w:tcPr>
          <w:p w14:paraId="3116C961" w14:textId="241DA3C1" w:rsidR="00983B09" w:rsidRDefault="00983B09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3B09">
              <w:rPr>
                <w:rFonts w:ascii="Times New Roman" w:hAnsi="Times New Roman"/>
                <w:sz w:val="24"/>
                <w:szCs w:val="24"/>
                <w:lang w:val="kk-KZ"/>
              </w:rPr>
              <w:t>Ахажанов Сунгат Беркинович - PhD, ассоц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83B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профессор, Карагандинский университет имени академика Е.А. Букетова, г. Караганда, Казахстан;</w:t>
            </w:r>
          </w:p>
          <w:p w14:paraId="045AC3C9" w14:textId="77777777" w:rsidR="00983B09" w:rsidRPr="00983B09" w:rsidRDefault="00983B09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6A88A5" w14:textId="3D751830" w:rsidR="00684A54" w:rsidRPr="00983B09" w:rsidRDefault="00983B09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3B09">
              <w:rPr>
                <w:rFonts w:ascii="Times New Roman" w:hAnsi="Times New Roman"/>
                <w:sz w:val="24"/>
                <w:szCs w:val="24"/>
                <w:lang w:val="kk-KZ"/>
              </w:rPr>
              <w:t>Mehmet Avcar – PhD, ассоц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83B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профессор, Университет Сулеймана Демириля, г. Испарта, Турция.</w:t>
            </w:r>
          </w:p>
        </w:tc>
        <w:tc>
          <w:tcPr>
            <w:tcW w:w="2270" w:type="dxa"/>
            <w:shd w:val="clear" w:color="auto" w:fill="auto"/>
          </w:tcPr>
          <w:p w14:paraId="4CCA2AE0" w14:textId="32573A9A" w:rsidR="00983B09" w:rsidRDefault="00983B09" w:rsidP="007F0557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3B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Телтаев Багдат Бурханбайулы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д.т.н.</w:t>
            </w:r>
            <w:r w:rsidRPr="00983B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профессор, академик НАН РК,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3B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Институт механики и машиноведения им. академика У.А. Джолдасбекова, г. Алматы, Казахстан;</w:t>
            </w:r>
          </w:p>
          <w:p w14:paraId="7B3F3B85" w14:textId="77777777" w:rsidR="00983B09" w:rsidRPr="00983B09" w:rsidRDefault="00983B09" w:rsidP="007F0557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908E382" w14:textId="1683944D" w:rsidR="00684A54" w:rsidRPr="00983B09" w:rsidRDefault="00983B09" w:rsidP="007F0557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3B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Жаңабай Нұрлан Жаңабайұлы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к.т.н.</w:t>
            </w:r>
            <w:r w:rsidRPr="00983B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3B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ассоц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983B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профессор, Южно-Казахстанский исследовательский университет имени               М.Ауэзова, г. </w:t>
            </w:r>
            <w:r w:rsidRPr="00983B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Шымкент, Казахстан.</w:t>
            </w:r>
          </w:p>
        </w:tc>
        <w:tc>
          <w:tcPr>
            <w:tcW w:w="1134" w:type="dxa"/>
            <w:shd w:val="clear" w:color="auto" w:fill="auto"/>
          </w:tcPr>
          <w:p w14:paraId="050CA33C" w14:textId="42626CF7" w:rsidR="00684A54" w:rsidRPr="002C3FDA" w:rsidRDefault="005F5968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05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50DEE054" w14:textId="7BE0D3B9" w:rsidR="00684A54" w:rsidRPr="009A430F" w:rsidRDefault="005F5968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образовательной программе</w:t>
            </w: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r w:rsidR="009A430F" w:rsidRPr="009A430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KZ"/>
                <w14:ligatures w14:val="none"/>
              </w:rPr>
              <w:t>«</w:t>
            </w:r>
            <w:r w:rsidR="009A430F" w:rsidRPr="009A430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8D05403</w:t>
            </w:r>
            <w:r w:rsidR="009A430F" w:rsidRPr="009A430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KZ"/>
                <w14:ligatures w14:val="none"/>
              </w:rPr>
              <w:t>–</w:t>
            </w:r>
            <w:r w:rsidR="009A430F" w:rsidRPr="009A430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Механика</w:t>
            </w:r>
            <w:r w:rsidR="009A430F" w:rsidRPr="009A430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KZ"/>
                <w14:ligatures w14:val="none"/>
              </w:rPr>
              <w:t>»</w:t>
            </w:r>
          </w:p>
        </w:tc>
        <w:tc>
          <w:tcPr>
            <w:tcW w:w="567" w:type="dxa"/>
          </w:tcPr>
          <w:p w14:paraId="1150E4D0" w14:textId="77777777" w:rsidR="00684A54" w:rsidRPr="00057521" w:rsidRDefault="00684A54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254CDA" w:rsidRPr="00B30F34" w14:paraId="09729227" w14:textId="77777777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1A931E5D" w14:textId="7746B41B" w:rsidR="00254CDA" w:rsidRDefault="00C875D1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3</w:t>
            </w:r>
          </w:p>
        </w:tc>
        <w:tc>
          <w:tcPr>
            <w:tcW w:w="1704" w:type="dxa"/>
            <w:shd w:val="clear" w:color="auto" w:fill="auto"/>
          </w:tcPr>
          <w:p w14:paraId="1900836B" w14:textId="46F81D48" w:rsidR="00254CDA" w:rsidRPr="007500B0" w:rsidRDefault="00C875D1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C875D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Тулекенова Дана Толеубековна</w:t>
            </w:r>
          </w:p>
        </w:tc>
        <w:tc>
          <w:tcPr>
            <w:tcW w:w="708" w:type="dxa"/>
            <w:shd w:val="clear" w:color="auto" w:fill="auto"/>
          </w:tcPr>
          <w:p w14:paraId="43BE6B19" w14:textId="621115D3" w:rsidR="00254CDA" w:rsidRPr="002C3FDA" w:rsidRDefault="00C875D1" w:rsidP="007F0557">
            <w:pPr>
              <w:spacing w:after="0" w:line="240" w:lineRule="auto"/>
              <w:rPr>
                <w:sz w:val="24"/>
                <w:szCs w:val="24"/>
              </w:rPr>
            </w:pPr>
            <w:r w:rsidRPr="001E1514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shd w:val="clear" w:color="auto" w:fill="auto"/>
          </w:tcPr>
          <w:p w14:paraId="7B1F8601" w14:textId="41E26C69" w:rsidR="00254CDA" w:rsidRPr="00A117C7" w:rsidRDefault="00C875D1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7FED">
              <w:rPr>
                <w:rFonts w:ascii="Times New Roman" w:hAnsi="Times New Roman"/>
                <w:bCs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15</w:t>
            </w:r>
            <w:r w:rsidRPr="002F7FED">
              <w:rPr>
                <w:rFonts w:ascii="Times New Roman" w:hAnsi="Times New Roman"/>
                <w:bCs/>
                <w:sz w:val="24"/>
                <w:lang w:val="ru-RU"/>
              </w:rPr>
              <w:t>-20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0364D219" w14:textId="4BDFAC8F" w:rsidR="00254CDA" w:rsidRPr="00C875D1" w:rsidRDefault="00C875D1" w:rsidP="007F0557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C875D1">
              <w:rPr>
                <w:rFonts w:ascii="Times New Roman" w:hAnsi="Times New Roman" w:cs="Times New Roman"/>
                <w:bCs/>
                <w:lang w:val="kk-KZ"/>
              </w:rPr>
              <w:t>совместно с Институтом механики и машиноведения им. академика У.А. Джолдасбекова</w:t>
            </w:r>
          </w:p>
        </w:tc>
        <w:tc>
          <w:tcPr>
            <w:tcW w:w="1695" w:type="dxa"/>
          </w:tcPr>
          <w:p w14:paraId="4DDCB4C4" w14:textId="1951BA0C" w:rsidR="00254CDA" w:rsidRPr="002C3FDA" w:rsidRDefault="00317F72" w:rsidP="007F0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92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саморегулирующегося адаптивного привода стыковочного механизма</w:t>
            </w:r>
          </w:p>
        </w:tc>
        <w:tc>
          <w:tcPr>
            <w:tcW w:w="2698" w:type="dxa"/>
            <w:shd w:val="clear" w:color="auto" w:fill="auto"/>
          </w:tcPr>
          <w:p w14:paraId="3E0E7503" w14:textId="565ACC09" w:rsidR="00317F72" w:rsidRDefault="00317F72" w:rsidP="00317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17F72">
              <w:rPr>
                <w:rFonts w:ascii="Times New Roman" w:hAnsi="Times New Roman"/>
                <w:sz w:val="24"/>
                <w:szCs w:val="24"/>
                <w:lang w:val="ru-RU"/>
              </w:rPr>
              <w:t>Иванов Константин Самсонович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B725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д.т.н.</w:t>
            </w:r>
            <w:r w:rsidRPr="00317F72">
              <w:rPr>
                <w:rFonts w:ascii="Times New Roman" w:hAnsi="Times New Roman"/>
                <w:sz w:val="24"/>
                <w:szCs w:val="24"/>
                <w:lang w:val="ru-RU"/>
              </w:rPr>
              <w:t>, профессор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317F7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Институт механики и машиноведения имени У.А. Джолдасбекова,  г. Алматы, Казахстан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5DA7D51E" w14:textId="77777777" w:rsidR="00317F72" w:rsidRDefault="00317F72" w:rsidP="00317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70F9913" w14:textId="736B3C17" w:rsidR="00254CDA" w:rsidRPr="00B725AD" w:rsidRDefault="00317F72" w:rsidP="00317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17F72">
              <w:rPr>
                <w:rFonts w:ascii="Times New Roman" w:hAnsi="Times New Roman"/>
                <w:sz w:val="24"/>
                <w:szCs w:val="24"/>
                <w:lang w:val="ru-RU"/>
              </w:rPr>
              <w:t>Марко Чеккарелли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B725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17F7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PhD, профессор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317F7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университет Тор Вергата,  г. Рим, Италия.</w:t>
            </w:r>
          </w:p>
        </w:tc>
        <w:tc>
          <w:tcPr>
            <w:tcW w:w="2270" w:type="dxa"/>
            <w:shd w:val="clear" w:color="auto" w:fill="auto"/>
          </w:tcPr>
          <w:p w14:paraId="74535BEC" w14:textId="5F860B26" w:rsidR="00317F72" w:rsidRPr="00317F72" w:rsidRDefault="00317F72" w:rsidP="00317F72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17F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Ожикенов Касымбек Адильбекович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к.т.н.</w:t>
            </w:r>
            <w:r w:rsidRPr="00317F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 КазНИТУ имени К.И. Сатпаева,  г. Алматы, Казахстан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;</w:t>
            </w:r>
          </w:p>
          <w:p w14:paraId="54D90639" w14:textId="77777777" w:rsidR="00317F72" w:rsidRDefault="00317F72" w:rsidP="00317F72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1C702786" w14:textId="333DE7F4" w:rsidR="00254CDA" w:rsidRPr="00755EA5" w:rsidRDefault="00317F72" w:rsidP="00317F72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17F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Шингисов Бейбит Туменбаевич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B725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17F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PhD,   университет ALT имени М. Тынышпаева г. Алматы, Казахстан.</w:t>
            </w:r>
          </w:p>
        </w:tc>
        <w:tc>
          <w:tcPr>
            <w:tcW w:w="1134" w:type="dxa"/>
            <w:shd w:val="clear" w:color="auto" w:fill="auto"/>
          </w:tcPr>
          <w:p w14:paraId="15A90D4F" w14:textId="3CF6532B" w:rsidR="00254CDA" w:rsidRPr="002C3FDA" w:rsidRDefault="007533D8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3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11704A12" w14:textId="39D6400B" w:rsidR="00254CDA" w:rsidRPr="00B30F34" w:rsidRDefault="007533D8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специальности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38EF">
              <w:rPr>
                <w:rFonts w:ascii="Times New Roman" w:eastAsia="Times New Roman" w:hAnsi="Times New Roman" w:cs="Times New Roman"/>
                <w:color w:val="000000"/>
                <w:sz w:val="24"/>
              </w:rPr>
              <w:t>«6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</w:t>
            </w:r>
            <w:r w:rsidRPr="00D638EF">
              <w:rPr>
                <w:rFonts w:ascii="Times New Roman" w:eastAsia="Times New Roman" w:hAnsi="Times New Roman" w:cs="Times New Roman"/>
                <w:color w:val="000000"/>
                <w:sz w:val="24"/>
              </w:rPr>
              <w:t>060300 – Механика»</w:t>
            </w:r>
          </w:p>
        </w:tc>
        <w:tc>
          <w:tcPr>
            <w:tcW w:w="567" w:type="dxa"/>
          </w:tcPr>
          <w:p w14:paraId="1BD65B20" w14:textId="77777777" w:rsidR="00254CDA" w:rsidRPr="00057521" w:rsidRDefault="00254CDA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254CDA" w:rsidRPr="00B30F34" w14:paraId="0301AA85" w14:textId="77777777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7053E285" w14:textId="7E87A8B3" w:rsidR="00254CDA" w:rsidRDefault="00CA1B09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4</w:t>
            </w:r>
          </w:p>
        </w:tc>
        <w:tc>
          <w:tcPr>
            <w:tcW w:w="1704" w:type="dxa"/>
            <w:shd w:val="clear" w:color="auto" w:fill="auto"/>
          </w:tcPr>
          <w:p w14:paraId="5D260BF7" w14:textId="6F2485D3" w:rsidR="00254CDA" w:rsidRPr="007500B0" w:rsidRDefault="00CA1B09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CA1B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Кутимов Кияс Сабирович</w:t>
            </w:r>
          </w:p>
        </w:tc>
        <w:tc>
          <w:tcPr>
            <w:tcW w:w="708" w:type="dxa"/>
            <w:shd w:val="clear" w:color="auto" w:fill="auto"/>
          </w:tcPr>
          <w:p w14:paraId="17A5E21E" w14:textId="3DAFEA1B" w:rsidR="00254CDA" w:rsidRPr="002C3FDA" w:rsidRDefault="00CA1B09" w:rsidP="007F0557">
            <w:pPr>
              <w:spacing w:after="0" w:line="240" w:lineRule="auto"/>
              <w:rPr>
                <w:sz w:val="24"/>
                <w:szCs w:val="24"/>
              </w:rPr>
            </w:pPr>
            <w:r w:rsidRPr="0042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E05524" w14:textId="321C399C" w:rsidR="00254CDA" w:rsidRPr="00A117C7" w:rsidRDefault="00CA1B09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2018-2021</w:t>
            </w:r>
          </w:p>
        </w:tc>
        <w:tc>
          <w:tcPr>
            <w:tcW w:w="1134" w:type="dxa"/>
            <w:shd w:val="clear" w:color="auto" w:fill="auto"/>
          </w:tcPr>
          <w:p w14:paraId="262F216B" w14:textId="5E47B94D" w:rsidR="00254CDA" w:rsidRDefault="00CA1B09" w:rsidP="007F05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</w:p>
        </w:tc>
        <w:tc>
          <w:tcPr>
            <w:tcW w:w="1695" w:type="dxa"/>
          </w:tcPr>
          <w:p w14:paraId="7921C974" w14:textId="3CE26D10" w:rsidR="00254CDA" w:rsidRPr="002C3FDA" w:rsidRDefault="00CA1B09" w:rsidP="007F0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A1B0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Моделирование и исследование нелинейных реономных процессов при малых деформациях (концепция перманентной памяти)</w:t>
            </w:r>
          </w:p>
        </w:tc>
        <w:tc>
          <w:tcPr>
            <w:tcW w:w="2698" w:type="dxa"/>
            <w:shd w:val="clear" w:color="auto" w:fill="auto"/>
          </w:tcPr>
          <w:p w14:paraId="465A119B" w14:textId="47E8A5D5" w:rsidR="00CA1B09" w:rsidRDefault="00CA1B09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Искакбаев Алибай Искакбаевич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д.ф.-м.н.</w:t>
            </w: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профессор,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КазНУ</w:t>
            </w: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имени аль-Фараби, г. Алматы, Казахстан; </w:t>
            </w:r>
          </w:p>
          <w:p w14:paraId="73F43E49" w14:textId="77777777" w:rsidR="00CA1B09" w:rsidRPr="00CA1B09" w:rsidRDefault="00CA1B09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03A6133" w14:textId="1EAF2CD6" w:rsidR="00254CDA" w:rsidRPr="00B725AD" w:rsidRDefault="00CA1B09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>Cesare Oliviero Rossi – PhD, ассоц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профессор, Университет Калабрии, г. Калабрия, Италия.  </w:t>
            </w:r>
          </w:p>
        </w:tc>
        <w:tc>
          <w:tcPr>
            <w:tcW w:w="2270" w:type="dxa"/>
            <w:shd w:val="clear" w:color="auto" w:fill="auto"/>
          </w:tcPr>
          <w:p w14:paraId="46707997" w14:textId="77777777" w:rsidR="0060721E" w:rsidRDefault="0060721E" w:rsidP="007F0557">
            <w:pPr>
              <w:spacing w:after="0" w:line="240" w:lineRule="auto"/>
              <w:jc w:val="both"/>
              <w:rPr>
                <w:rFonts w:ascii="Merriweather" w:hAnsi="Merriweather"/>
                <w:color w:val="000000"/>
                <w:shd w:val="clear" w:color="auto" w:fill="FFFFFF"/>
                <w:lang w:val="kk-KZ"/>
              </w:rPr>
            </w:pPr>
            <w:bookmarkStart w:id="0" w:name="_Hlk200529425"/>
            <w:r w:rsidRPr="00BB40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Бибосинов Асылхан Жанибекович </w:t>
            </w:r>
            <w:r w:rsidRPr="00E66A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– </w:t>
            </w:r>
            <w:r w:rsidRPr="00BB401B">
              <w:rPr>
                <w:rFonts w:asciiTheme="majorBidi" w:hAnsiTheme="majorBidi" w:cstheme="majorBidi"/>
                <w:sz w:val="24"/>
                <w:lang w:val="kk-KZ"/>
              </w:rPr>
              <w:t>PhD</w:t>
            </w:r>
            <w:r w:rsidRPr="00E66A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</w:t>
            </w:r>
            <w:r w:rsidRPr="00BB40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ациональн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ый</w:t>
            </w:r>
            <w:r w:rsidRPr="00BB40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центр государственной научно-технической экспертизы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66A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г. Алматы, Казахстан</w:t>
            </w:r>
            <w:r w:rsidRPr="00F3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bookmarkEnd w:id="0"/>
          </w:p>
          <w:p w14:paraId="5849A2AA" w14:textId="77777777" w:rsidR="0060721E" w:rsidRDefault="0060721E" w:rsidP="007F0557">
            <w:pPr>
              <w:spacing w:after="0" w:line="240" w:lineRule="auto"/>
              <w:jc w:val="both"/>
              <w:rPr>
                <w:rFonts w:ascii="Merriweather" w:hAnsi="Merriweather"/>
                <w:color w:val="000000"/>
                <w:shd w:val="clear" w:color="auto" w:fill="FFFFFF"/>
                <w:lang w:val="kk-KZ"/>
              </w:rPr>
            </w:pPr>
          </w:p>
          <w:p w14:paraId="7AAFB751" w14:textId="5515FDA8" w:rsidR="00254CDA" w:rsidRPr="0060721E" w:rsidRDefault="0060721E" w:rsidP="007F0557">
            <w:pPr>
              <w:spacing w:after="0" w:line="240" w:lineRule="auto"/>
              <w:jc w:val="both"/>
              <w:rPr>
                <w:rFonts w:ascii="Merriweather" w:hAnsi="Merriweather"/>
                <w:color w:val="000000"/>
                <w:shd w:val="clear" w:color="auto" w:fill="FFFFFF"/>
                <w:lang w:val="kk-KZ"/>
              </w:rPr>
            </w:pPr>
            <w:r w:rsidRPr="006072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Закирьянова Гульмира Кожахметовна </w:t>
            </w:r>
            <w:r w:rsidRPr="00607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д.ф.-м.н.</w:t>
            </w:r>
            <w:r w:rsidRPr="00607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доцент, Институт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7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механики и машиноведения им. академика У.А. Джолдасбекова</w:t>
            </w:r>
            <w:r w:rsidRPr="006072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г. Алматы, Казахстан</w:t>
            </w:r>
          </w:p>
        </w:tc>
        <w:tc>
          <w:tcPr>
            <w:tcW w:w="1134" w:type="dxa"/>
            <w:shd w:val="clear" w:color="auto" w:fill="auto"/>
          </w:tcPr>
          <w:p w14:paraId="42189DCE" w14:textId="68CBD7F7" w:rsidR="00254CDA" w:rsidRPr="002C3FDA" w:rsidRDefault="0060721E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3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456AB995" w14:textId="5BD06CC3" w:rsidR="00254CDA" w:rsidRPr="00B30F34" w:rsidRDefault="00CA3AFD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специальности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38EF">
              <w:rPr>
                <w:rFonts w:ascii="Times New Roman" w:eastAsia="Times New Roman" w:hAnsi="Times New Roman" w:cs="Times New Roman"/>
                <w:color w:val="000000"/>
                <w:sz w:val="24"/>
              </w:rPr>
              <w:t>«6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</w:t>
            </w:r>
            <w:r w:rsidRPr="00D638EF">
              <w:rPr>
                <w:rFonts w:ascii="Times New Roman" w:eastAsia="Times New Roman" w:hAnsi="Times New Roman" w:cs="Times New Roman"/>
                <w:color w:val="000000"/>
                <w:sz w:val="24"/>
              </w:rPr>
              <w:t>060300 – Механика»</w:t>
            </w:r>
          </w:p>
        </w:tc>
        <w:tc>
          <w:tcPr>
            <w:tcW w:w="567" w:type="dxa"/>
          </w:tcPr>
          <w:p w14:paraId="2A5E697D" w14:textId="77777777" w:rsidR="00254CDA" w:rsidRPr="00057521" w:rsidRDefault="00254CDA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254CDA" w:rsidRPr="00B30F34" w14:paraId="22D07D0E" w14:textId="77777777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41C0F5A8" w14:textId="71542AB5" w:rsidR="00254CDA" w:rsidRDefault="00CA3AFD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5</w:t>
            </w:r>
          </w:p>
        </w:tc>
        <w:tc>
          <w:tcPr>
            <w:tcW w:w="1704" w:type="dxa"/>
            <w:shd w:val="clear" w:color="auto" w:fill="auto"/>
          </w:tcPr>
          <w:p w14:paraId="229D08EC" w14:textId="73E5CF99" w:rsidR="00254CDA" w:rsidRPr="007500B0" w:rsidRDefault="00CA3AFD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CA3AF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Мукушев Асемхан Аулиаханович</w:t>
            </w:r>
          </w:p>
        </w:tc>
        <w:tc>
          <w:tcPr>
            <w:tcW w:w="708" w:type="dxa"/>
            <w:shd w:val="clear" w:color="auto" w:fill="auto"/>
          </w:tcPr>
          <w:p w14:paraId="7D6C05DF" w14:textId="65683F11" w:rsidR="00254CDA" w:rsidRPr="002C3FDA" w:rsidRDefault="00CA3AFD" w:rsidP="007F0557">
            <w:pPr>
              <w:spacing w:after="0" w:line="240" w:lineRule="auto"/>
              <w:rPr>
                <w:sz w:val="24"/>
                <w:szCs w:val="24"/>
              </w:rPr>
            </w:pPr>
            <w:r w:rsidRPr="001471B1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1134" w:type="dxa"/>
            <w:shd w:val="clear" w:color="auto" w:fill="auto"/>
          </w:tcPr>
          <w:p w14:paraId="342A286F" w14:textId="5A7F2252" w:rsidR="00254CDA" w:rsidRPr="00A117C7" w:rsidRDefault="00CA3AFD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1B1">
              <w:rPr>
                <w:rFonts w:ascii="Times New Roman" w:hAnsi="Times New Roman"/>
                <w:sz w:val="24"/>
                <w:szCs w:val="24"/>
              </w:rPr>
              <w:t>2017-2020</w:t>
            </w:r>
          </w:p>
        </w:tc>
        <w:tc>
          <w:tcPr>
            <w:tcW w:w="1134" w:type="dxa"/>
            <w:shd w:val="clear" w:color="auto" w:fill="auto"/>
          </w:tcPr>
          <w:p w14:paraId="505DFDDE" w14:textId="6A753C71" w:rsidR="00254CDA" w:rsidRDefault="00CA3AFD" w:rsidP="007F05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</w:p>
        </w:tc>
        <w:tc>
          <w:tcPr>
            <w:tcW w:w="1695" w:type="dxa"/>
          </w:tcPr>
          <w:p w14:paraId="40E11BCB" w14:textId="68E157B2" w:rsidR="00254CDA" w:rsidRPr="002C3FDA" w:rsidRDefault="00CA3AFD" w:rsidP="007F0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471B1">
              <w:rPr>
                <w:rFonts w:ascii="Times New Roman" w:eastAsia="Times New Roman" w:hAnsi="Times New Roman"/>
                <w:color w:val="000000"/>
                <w:sz w:val="24"/>
              </w:rPr>
              <w:t>Прогнозирование интенсивности отказов бортовой электронной аппаратуры космических аппаратов различного назначения с учетом факторов космического пространства</w:t>
            </w:r>
          </w:p>
        </w:tc>
        <w:tc>
          <w:tcPr>
            <w:tcW w:w="2698" w:type="dxa"/>
            <w:shd w:val="clear" w:color="auto" w:fill="auto"/>
          </w:tcPr>
          <w:p w14:paraId="5148BE3A" w14:textId="58F56B61" w:rsidR="00254CDA" w:rsidRDefault="00CA3AFD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3A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Грищенко Валентина Федоровна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CA3A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к.ф.-м.н.</w:t>
            </w:r>
            <w:r w:rsidRPr="00CA3A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доцент, ТОО «Институт ионосферы» АО «Национальный центр космических исследований и технологий» Аэрокосмического комитета Министерства оборонной и аэрокосмической промышленности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РК, </w:t>
            </w: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>г. Алматы, Казахстан;</w:t>
            </w:r>
          </w:p>
          <w:p w14:paraId="6DF49000" w14:textId="77777777" w:rsidR="00CA3AFD" w:rsidRDefault="00CA3AFD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6F4150A" w14:textId="30FEA6FC" w:rsidR="00CA3AFD" w:rsidRPr="00CA3AFD" w:rsidRDefault="00CA3AFD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1B1">
              <w:rPr>
                <w:rFonts w:ascii="Times New Roman" w:eastAsia="Consolas" w:hAnsi="Times New Roman"/>
                <w:sz w:val="24"/>
                <w:szCs w:val="24"/>
              </w:rPr>
              <w:t xml:space="preserve">Ахмедов Даулет Шафигуллович </w:t>
            </w:r>
            <w:r>
              <w:rPr>
                <w:rFonts w:ascii="Times New Roman" w:eastAsia="Consolas" w:hAnsi="Times New Roman"/>
                <w:sz w:val="24"/>
                <w:szCs w:val="24"/>
              </w:rPr>
              <w:t>–</w:t>
            </w:r>
            <w:r w:rsidRPr="001471B1">
              <w:rPr>
                <w:rFonts w:ascii="Times New Roman" w:eastAsia="Consolas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nsolas" w:hAnsi="Times New Roman"/>
                <w:sz w:val="24"/>
                <w:szCs w:val="24"/>
                <w:lang w:val="kk-KZ"/>
              </w:rPr>
              <w:t>д.т.н.</w:t>
            </w:r>
            <w:r w:rsidRPr="001471B1">
              <w:rPr>
                <w:rFonts w:ascii="Times New Roman" w:eastAsia="Consolas" w:hAnsi="Times New Roman"/>
                <w:sz w:val="24"/>
                <w:szCs w:val="24"/>
                <w:lang w:val="kk-KZ"/>
              </w:rPr>
              <w:t xml:space="preserve">, </w:t>
            </w:r>
            <w:r w:rsidRPr="001471B1">
              <w:rPr>
                <w:rFonts w:ascii="Times New Roman" w:eastAsia="Consolas" w:hAnsi="Times New Roman"/>
                <w:sz w:val="24"/>
                <w:szCs w:val="24"/>
              </w:rPr>
              <w:t xml:space="preserve">Институт горного дела им. Д.А. Кунаева, </w:t>
            </w: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>г. Алматы, Казахстан</w:t>
            </w:r>
            <w:r w:rsidRPr="001471B1">
              <w:rPr>
                <w:rFonts w:ascii="Times New Roman" w:eastAsia="Consolas" w:hAnsi="Times New Roman"/>
                <w:sz w:val="24"/>
                <w:szCs w:val="24"/>
              </w:rPr>
              <w:t>.</w:t>
            </w:r>
          </w:p>
        </w:tc>
        <w:tc>
          <w:tcPr>
            <w:tcW w:w="2270" w:type="dxa"/>
            <w:shd w:val="clear" w:color="auto" w:fill="auto"/>
          </w:tcPr>
          <w:p w14:paraId="240AA698" w14:textId="7D6F867B" w:rsidR="008202A9" w:rsidRPr="008202A9" w:rsidRDefault="008202A9" w:rsidP="007F0557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202A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Таштай Ерлан 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к.т.н.</w:t>
            </w:r>
            <w:r w:rsidRPr="008202A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ассоц.проф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ессор</w:t>
            </w:r>
            <w:r w:rsidRPr="008202A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Институт автоматики и информационных технологий Каз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НИТУ </w:t>
            </w:r>
            <w:r w:rsidRPr="008202A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имени К. И. Сатпаева, </w:t>
            </w: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>г. Алматы, Казахстан</w:t>
            </w:r>
            <w:r w:rsidRPr="008202A9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47A5DA14" w14:textId="77777777" w:rsidR="008202A9" w:rsidRPr="008202A9" w:rsidRDefault="008202A9" w:rsidP="007F0557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2CD7CF64" w14:textId="18228D54" w:rsidR="00254CDA" w:rsidRPr="008202A9" w:rsidRDefault="008202A9" w:rsidP="007F0557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202A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Инчин Александр Сергеевич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–</w:t>
            </w:r>
            <w:r w:rsidRPr="008202A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к.т.н.</w:t>
            </w:r>
            <w:r w:rsidRPr="008202A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доцент, ТОО «Институт космической техники и технологий», </w:t>
            </w:r>
            <w:r w:rsidRPr="00CA1B09">
              <w:rPr>
                <w:rFonts w:ascii="Times New Roman" w:hAnsi="Times New Roman"/>
                <w:sz w:val="24"/>
                <w:szCs w:val="24"/>
                <w:lang w:val="ru-RU"/>
              </w:rPr>
              <w:t>г. Алматы, Казахстан</w:t>
            </w:r>
            <w:r w:rsidRPr="008202A9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6E3BEFFD" w14:textId="00D81D50" w:rsidR="00254CDA" w:rsidRPr="002C3FDA" w:rsidRDefault="000437D5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3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0C72B3C0" w14:textId="5D6507FF" w:rsidR="00254CDA" w:rsidRPr="00B30F34" w:rsidRDefault="000437D5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специальности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>«</w:t>
            </w:r>
            <w:r w:rsidRPr="00BD0C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6D074600 −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>Космическая техника и технологи</w:t>
            </w:r>
            <w:r w:rsidRPr="00BD0CD7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14:paraId="27668386" w14:textId="77777777" w:rsidR="00254CDA" w:rsidRPr="00057521" w:rsidRDefault="00254CDA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254CDA" w:rsidRPr="00B30F34" w14:paraId="0945DDB4" w14:textId="77777777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634371CB" w14:textId="4D58FB2C" w:rsidR="00254CDA" w:rsidRDefault="00450DEF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lastRenderedPageBreak/>
              <w:t>6</w:t>
            </w:r>
          </w:p>
        </w:tc>
        <w:tc>
          <w:tcPr>
            <w:tcW w:w="1704" w:type="dxa"/>
            <w:shd w:val="clear" w:color="auto" w:fill="auto"/>
          </w:tcPr>
          <w:p w14:paraId="2D7157AF" w14:textId="1D50BE3C" w:rsidR="00254CDA" w:rsidRPr="007500B0" w:rsidRDefault="00254CDA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Байсбаева Оралхан Байтилеуовна</w:t>
            </w:r>
          </w:p>
        </w:tc>
        <w:tc>
          <w:tcPr>
            <w:tcW w:w="708" w:type="dxa"/>
            <w:shd w:val="clear" w:color="auto" w:fill="auto"/>
          </w:tcPr>
          <w:p w14:paraId="703D8D5E" w14:textId="49825504" w:rsidR="00254CDA" w:rsidRPr="002C3FDA" w:rsidRDefault="00254CDA" w:rsidP="007F0557">
            <w:pPr>
              <w:spacing w:after="0" w:line="240" w:lineRule="auto"/>
              <w:rPr>
                <w:sz w:val="24"/>
                <w:szCs w:val="24"/>
              </w:rPr>
            </w:pPr>
            <w:r w:rsidRPr="00EE7B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1134" w:type="dxa"/>
            <w:shd w:val="clear" w:color="auto" w:fill="auto"/>
          </w:tcPr>
          <w:p w14:paraId="04654337" w14:textId="6A0DE2B2" w:rsidR="00254CDA" w:rsidRPr="00A117C7" w:rsidRDefault="00254CDA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2017-2020</w:t>
            </w:r>
          </w:p>
        </w:tc>
        <w:tc>
          <w:tcPr>
            <w:tcW w:w="1134" w:type="dxa"/>
            <w:shd w:val="clear" w:color="auto" w:fill="auto"/>
          </w:tcPr>
          <w:p w14:paraId="3BD05665" w14:textId="37A0D5AB" w:rsidR="00254CDA" w:rsidRDefault="00254CDA" w:rsidP="007F05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</w:p>
        </w:tc>
        <w:tc>
          <w:tcPr>
            <w:tcW w:w="1695" w:type="dxa"/>
          </w:tcPr>
          <w:p w14:paraId="428F2A1F" w14:textId="75F96605" w:rsidR="00254CDA" w:rsidRPr="002C3FDA" w:rsidRDefault="00254CDA" w:rsidP="007F05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Исследование поступательно-вращательного движения трехосного нестационарного тела в поле притяжения нестационарного сферического тела</w:t>
            </w:r>
          </w:p>
        </w:tc>
        <w:tc>
          <w:tcPr>
            <w:tcW w:w="2698" w:type="dxa"/>
            <w:shd w:val="clear" w:color="auto" w:fill="auto"/>
          </w:tcPr>
          <w:p w14:paraId="673DA027" w14:textId="77777777" w:rsidR="00254CDA" w:rsidRDefault="00254CDA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CDA">
              <w:rPr>
                <w:rFonts w:ascii="Times New Roman" w:hAnsi="Times New Roman"/>
                <w:sz w:val="24"/>
                <w:szCs w:val="24"/>
              </w:rPr>
              <w:t xml:space="preserve">Минглибаев Мухтар Джумабекович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д.ф.-м.н.</w:t>
            </w:r>
            <w:r w:rsidRPr="00254CDA">
              <w:rPr>
                <w:rFonts w:ascii="Times New Roman" w:hAnsi="Times New Roman"/>
                <w:sz w:val="24"/>
                <w:szCs w:val="24"/>
              </w:rPr>
              <w:t>, профессор, Казахский Национальный университет имени аль-Фараби, г. Алматы, Казахстан.</w:t>
            </w:r>
          </w:p>
          <w:p w14:paraId="28500B2C" w14:textId="77777777" w:rsidR="00CB67B6" w:rsidRDefault="00CB67B6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94FC167" w14:textId="326C45BF" w:rsidR="00CB67B6" w:rsidRPr="00CB67B6" w:rsidRDefault="00CB67B6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67B6">
              <w:rPr>
                <w:rFonts w:ascii="Times New Roman" w:hAnsi="Times New Roman"/>
                <w:sz w:val="24"/>
                <w:szCs w:val="24"/>
              </w:rPr>
              <w:t xml:space="preserve">Прокопеня Александр Николаевич,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д.ф.-м.н.</w:t>
            </w:r>
            <w:r w:rsidRPr="00254CD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67B6">
              <w:rPr>
                <w:rFonts w:ascii="Times New Roman" w:hAnsi="Times New Roman"/>
                <w:sz w:val="24"/>
                <w:szCs w:val="24"/>
              </w:rPr>
              <w:t>профессор, Варшавский университет естественных наук, г. Варшава, Польша.</w:t>
            </w:r>
          </w:p>
        </w:tc>
        <w:tc>
          <w:tcPr>
            <w:tcW w:w="2270" w:type="dxa"/>
            <w:shd w:val="clear" w:color="auto" w:fill="auto"/>
          </w:tcPr>
          <w:p w14:paraId="44F03E69" w14:textId="194E68F2" w:rsidR="005334C6" w:rsidRPr="005334C6" w:rsidRDefault="005334C6" w:rsidP="007F0557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34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Нурахметов Даулет Багдатович – PhD, ассоц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5334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профессор, Педагогический институт Астанинского международного университета, </w:t>
            </w:r>
            <w:r w:rsidRPr="00755E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г. Астана, Казахстан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;</w:t>
            </w:r>
          </w:p>
          <w:p w14:paraId="18AA6609" w14:textId="77777777" w:rsidR="005334C6" w:rsidRDefault="005334C6" w:rsidP="007F0557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3BB5399" w14:textId="3DF551EE" w:rsidR="00254CDA" w:rsidRPr="005334C6" w:rsidRDefault="005334C6" w:rsidP="007F0557">
            <w:pPr>
              <w:pStyle w:val="a4"/>
              <w:spacing w:after="0" w:line="240" w:lineRule="auto"/>
              <w:ind w:left="127"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34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Шукиргалиев Бекдаулет Темирболатович – PhD, доктор естественных наук,  Назарбаев Университет,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г. </w:t>
            </w:r>
            <w:r w:rsidRPr="005334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Астана, </w:t>
            </w:r>
            <w:r w:rsidRPr="00755E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Казахстан</w:t>
            </w:r>
            <w:r w:rsidRPr="005334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548303DA" w14:textId="1358D941" w:rsidR="00254CDA" w:rsidRPr="002C3FDA" w:rsidRDefault="008715FC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07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413791EB" w14:textId="2D6F8E34" w:rsidR="00254CDA" w:rsidRPr="008715FC" w:rsidRDefault="008715FC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специальности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38EF">
              <w:rPr>
                <w:rFonts w:ascii="Times New Roman" w:eastAsia="Times New Roman" w:hAnsi="Times New Roman" w:cs="Times New Roman"/>
                <w:color w:val="000000"/>
                <w:sz w:val="24"/>
              </w:rPr>
              <w:t>«6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</w:t>
            </w:r>
            <w:r w:rsidRPr="00D638EF">
              <w:rPr>
                <w:rFonts w:ascii="Times New Roman" w:eastAsia="Times New Roman" w:hAnsi="Times New Roman" w:cs="Times New Roman"/>
                <w:color w:val="000000"/>
                <w:sz w:val="24"/>
              </w:rPr>
              <w:t>060300 – Механика»</w:t>
            </w:r>
          </w:p>
        </w:tc>
        <w:tc>
          <w:tcPr>
            <w:tcW w:w="567" w:type="dxa"/>
          </w:tcPr>
          <w:p w14:paraId="0BE5C867" w14:textId="77777777" w:rsidR="00254CDA" w:rsidRPr="00057521" w:rsidRDefault="00254CDA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8715FC" w:rsidRPr="00B30F34" w14:paraId="6FD526F5" w14:textId="77777777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3F12247B" w14:textId="068780CF" w:rsidR="008715FC" w:rsidRDefault="00450DEF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7</w:t>
            </w:r>
          </w:p>
        </w:tc>
        <w:tc>
          <w:tcPr>
            <w:tcW w:w="1704" w:type="dxa"/>
            <w:shd w:val="clear" w:color="auto" w:fill="auto"/>
          </w:tcPr>
          <w:p w14:paraId="360E607F" w14:textId="603610C4" w:rsidR="008715FC" w:rsidRDefault="008715FC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6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Богуспаев Нурлан Болаткаримович</w:t>
            </w:r>
          </w:p>
        </w:tc>
        <w:tc>
          <w:tcPr>
            <w:tcW w:w="708" w:type="dxa"/>
            <w:shd w:val="clear" w:color="auto" w:fill="auto"/>
          </w:tcPr>
          <w:p w14:paraId="6098AB7F" w14:textId="38B7170D" w:rsidR="008715FC" w:rsidRPr="00EE7BA9" w:rsidRDefault="008B3094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3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</w:t>
            </w:r>
          </w:p>
        </w:tc>
        <w:tc>
          <w:tcPr>
            <w:tcW w:w="1134" w:type="dxa"/>
            <w:shd w:val="clear" w:color="auto" w:fill="auto"/>
          </w:tcPr>
          <w:p w14:paraId="5BF80C4A" w14:textId="0D12CD36" w:rsidR="008715FC" w:rsidRDefault="008B3094" w:rsidP="007F05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3A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2017-202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5FC54F7" w14:textId="1BCD1C96" w:rsidR="008715FC" w:rsidRDefault="008B3094" w:rsidP="007F05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</w:p>
        </w:tc>
        <w:tc>
          <w:tcPr>
            <w:tcW w:w="1695" w:type="dxa"/>
          </w:tcPr>
          <w:p w14:paraId="4C5458A7" w14:textId="773967B9" w:rsidR="008715FC" w:rsidRDefault="008B3094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BE09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и экспериментальное исследование системы пассивной радиолокации воздушных объектов на основе </w:t>
            </w:r>
            <w:r w:rsidRPr="00BE09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спутниковых навигационных сигналов</w:t>
            </w:r>
          </w:p>
        </w:tc>
        <w:tc>
          <w:tcPr>
            <w:tcW w:w="2698" w:type="dxa"/>
            <w:shd w:val="clear" w:color="auto" w:fill="auto"/>
          </w:tcPr>
          <w:p w14:paraId="51167EF2" w14:textId="77777777" w:rsidR="008715FC" w:rsidRDefault="008B3094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309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Ахмедов Даулет Шафигуллович -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д.т.н.</w:t>
            </w:r>
            <w:r w:rsidRPr="008B3094">
              <w:rPr>
                <w:rFonts w:ascii="Times New Roman" w:hAnsi="Times New Roman"/>
                <w:sz w:val="24"/>
                <w:szCs w:val="24"/>
              </w:rPr>
              <w:t>, 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нститут </w:t>
            </w:r>
            <w:r w:rsidRPr="008B3094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орного </w:t>
            </w:r>
            <w:r w:rsidRPr="008B3094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ела</w:t>
            </w:r>
            <w:r w:rsidRPr="008B3094">
              <w:rPr>
                <w:rFonts w:ascii="Times New Roman" w:hAnsi="Times New Roman"/>
                <w:sz w:val="24"/>
                <w:szCs w:val="24"/>
              </w:rPr>
              <w:t xml:space="preserve"> им. Д.А. Кунаева, г. Алматы, Казахстан;</w:t>
            </w:r>
          </w:p>
          <w:p w14:paraId="1181EC4F" w14:textId="77777777" w:rsidR="008B3094" w:rsidRDefault="008B3094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D9DF19" w14:textId="034FD786" w:rsidR="008B3094" w:rsidRPr="008B3094" w:rsidRDefault="008B3094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30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Айтмагамбетов Алтай Зуфарович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к.т.н.</w:t>
            </w:r>
            <w:r w:rsidRPr="008B30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профессор, Международный </w:t>
            </w:r>
            <w:r w:rsidRPr="008B309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университет информационных технологий, г. Алматы, Казахстан.</w:t>
            </w:r>
          </w:p>
        </w:tc>
        <w:tc>
          <w:tcPr>
            <w:tcW w:w="2270" w:type="dxa"/>
            <w:shd w:val="clear" w:color="auto" w:fill="auto"/>
          </w:tcPr>
          <w:p w14:paraId="06CC2468" w14:textId="4CCD3E72" w:rsidR="00BD1A4B" w:rsidRPr="00BD1A4B" w:rsidRDefault="00BD1A4B" w:rsidP="007F0557">
            <w:pPr>
              <w:spacing w:after="0" w:line="240" w:lineRule="auto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Ибраев Айдос Саятулы – PhD, Международный инженерно-технологический университет, </w:t>
            </w:r>
            <w:r w:rsidRPr="00BD1A4B">
              <w:rPr>
                <w:rFonts w:ascii="Times New Roman" w:hAnsi="Times New Roman" w:cs="Times New Roman"/>
                <w:lang w:val="ru-RU"/>
              </w:rPr>
              <w:t>г.</w:t>
            </w:r>
            <w:r w:rsidRPr="00BD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Алматы,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D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Казахстан; </w:t>
            </w:r>
          </w:p>
          <w:p w14:paraId="7350B984" w14:textId="55AB796D" w:rsidR="008715FC" w:rsidRPr="005334C6" w:rsidRDefault="00BD1A4B" w:rsidP="007F0557">
            <w:pPr>
              <w:spacing w:after="0" w:line="240" w:lineRule="auto"/>
              <w:ind w:right="2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7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Ермекбаев Муратбек </w:t>
            </w:r>
            <w:r w:rsidRPr="00FD7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Мадалиевич – </w:t>
            </w:r>
            <w:r w:rsidRPr="00FD7B59">
              <w:rPr>
                <w:rFonts w:ascii="Times New Roman" w:hAnsi="Times New Roman" w:cs="Times New Roman"/>
                <w:lang w:val="ru-RU"/>
              </w:rPr>
              <w:t>к</w:t>
            </w:r>
            <w:r>
              <w:rPr>
                <w:rFonts w:ascii="Times New Roman" w:hAnsi="Times New Roman" w:cs="Times New Roman"/>
                <w:lang w:val="ru-RU"/>
              </w:rPr>
              <w:t>.т.н.</w:t>
            </w:r>
            <w:r w:rsidRPr="00FD7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ассоц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C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профессор, Алматинский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D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энергетики и связи имени Гумарбека Даукеева, г. Алматы, Казахстан.</w:t>
            </w:r>
          </w:p>
        </w:tc>
        <w:tc>
          <w:tcPr>
            <w:tcW w:w="1134" w:type="dxa"/>
            <w:shd w:val="clear" w:color="auto" w:fill="auto"/>
          </w:tcPr>
          <w:p w14:paraId="7AE9EB52" w14:textId="79C351B1" w:rsidR="008715FC" w:rsidRDefault="00BC2F00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07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7AF5980E" w14:textId="2ED02B9C" w:rsidR="008715FC" w:rsidRPr="00B30F34" w:rsidRDefault="00BC2F00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специальности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>«</w:t>
            </w:r>
            <w:r w:rsidRPr="00BD0C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6D074600 −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>Космическая техника и технологи</w:t>
            </w:r>
            <w:r w:rsidRPr="00BD0CD7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14:paraId="3AD74740" w14:textId="77777777" w:rsidR="008715FC" w:rsidRPr="00057521" w:rsidRDefault="008715FC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C75261" w:rsidRPr="00B30F34" w14:paraId="74E69E9B" w14:textId="77777777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36375B7E" w14:textId="22F9743E" w:rsidR="00C75261" w:rsidRDefault="00450DEF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8</w:t>
            </w:r>
          </w:p>
        </w:tc>
        <w:tc>
          <w:tcPr>
            <w:tcW w:w="1704" w:type="dxa"/>
            <w:shd w:val="clear" w:color="auto" w:fill="auto"/>
          </w:tcPr>
          <w:p w14:paraId="04BDB629" w14:textId="4B59DFAF" w:rsidR="00C75261" w:rsidRPr="002365CB" w:rsidRDefault="00C75261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5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Айнакеева Нурсауле Жұматқызы</w:t>
            </w:r>
          </w:p>
        </w:tc>
        <w:tc>
          <w:tcPr>
            <w:tcW w:w="708" w:type="dxa"/>
            <w:shd w:val="clear" w:color="auto" w:fill="auto"/>
          </w:tcPr>
          <w:p w14:paraId="7D01FE02" w14:textId="6164D766" w:rsidR="00C75261" w:rsidRPr="008B3094" w:rsidRDefault="00C75261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1995</w:t>
            </w:r>
          </w:p>
        </w:tc>
        <w:tc>
          <w:tcPr>
            <w:tcW w:w="1134" w:type="dxa"/>
            <w:shd w:val="clear" w:color="auto" w:fill="auto"/>
          </w:tcPr>
          <w:p w14:paraId="507A9EFE" w14:textId="1FE1AB93" w:rsidR="00C75261" w:rsidRPr="00733A5B" w:rsidRDefault="00C75261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A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733A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B325151" w14:textId="14F78B65" w:rsidR="00C75261" w:rsidRDefault="00C75261" w:rsidP="007F05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</w:p>
        </w:tc>
        <w:tc>
          <w:tcPr>
            <w:tcW w:w="1695" w:type="dxa"/>
          </w:tcPr>
          <w:p w14:paraId="24663824" w14:textId="6F2BA23C" w:rsidR="00C75261" w:rsidRPr="00BE09B6" w:rsidRDefault="00C75261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3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Моделирование динамики термоупругих конструкций на графах</w:t>
            </w:r>
          </w:p>
        </w:tc>
        <w:tc>
          <w:tcPr>
            <w:tcW w:w="2698" w:type="dxa"/>
            <w:shd w:val="clear" w:color="auto" w:fill="auto"/>
          </w:tcPr>
          <w:p w14:paraId="5D933FDD" w14:textId="7B1FA274" w:rsidR="00C75261" w:rsidRDefault="00C75261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5261">
              <w:rPr>
                <w:rFonts w:ascii="Times New Roman" w:hAnsi="Times New Roman"/>
                <w:sz w:val="24"/>
                <w:szCs w:val="24"/>
              </w:rPr>
              <w:t xml:space="preserve">Алексеева Людмила Алексеевна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д.ф.-м.н.</w:t>
            </w:r>
            <w:r w:rsidRPr="00C75261">
              <w:rPr>
                <w:rFonts w:ascii="Times New Roman" w:hAnsi="Times New Roman"/>
                <w:sz w:val="24"/>
                <w:szCs w:val="24"/>
              </w:rPr>
              <w:t>, профессор, Институт математики и математического моделирования, г. Алматы, Казахстан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14:paraId="58FDD1B9" w14:textId="77777777" w:rsidR="00C75261" w:rsidRPr="00C75261" w:rsidRDefault="00C75261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847AE6" w14:textId="2FF7C0C0" w:rsidR="00C75261" w:rsidRPr="008B3094" w:rsidRDefault="00C75261" w:rsidP="007F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5261">
              <w:rPr>
                <w:rFonts w:ascii="Times New Roman" w:hAnsi="Times New Roman"/>
                <w:sz w:val="24"/>
                <w:szCs w:val="24"/>
              </w:rPr>
              <w:t>Приказчиков Данила Александрович –  PhD,  Keele University, Stafforshire, UK.</w:t>
            </w:r>
          </w:p>
        </w:tc>
        <w:tc>
          <w:tcPr>
            <w:tcW w:w="2270" w:type="dxa"/>
            <w:shd w:val="clear" w:color="auto" w:fill="auto"/>
          </w:tcPr>
          <w:p w14:paraId="321B0F2D" w14:textId="77777777" w:rsidR="007F0557" w:rsidRDefault="007F0557" w:rsidP="007F0557">
            <w:pPr>
              <w:spacing w:after="0" w:line="240" w:lineRule="auto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557">
              <w:rPr>
                <w:rFonts w:ascii="Times New Roman" w:hAnsi="Times New Roman" w:cs="Times New Roman"/>
                <w:sz w:val="24"/>
                <w:szCs w:val="24"/>
              </w:rPr>
              <w:t xml:space="preserve">Мардонов Батиржан Мардонович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д.ф.-м.н.</w:t>
            </w:r>
            <w:r w:rsidRPr="007F0557">
              <w:rPr>
                <w:rFonts w:ascii="Times New Roman" w:hAnsi="Times New Roman" w:cs="Times New Roman"/>
                <w:sz w:val="24"/>
                <w:szCs w:val="24"/>
              </w:rPr>
              <w:t>, профессор, Институт механики и сейсмостойкости сооружений имени М.Т.Уразбаева АН Республики Узбекистан, г.Ташкент, Узбекистан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9F0DF2C" w14:textId="77777777" w:rsidR="007F0557" w:rsidRDefault="007F0557" w:rsidP="007F0557">
            <w:pPr>
              <w:spacing w:after="0" w:line="240" w:lineRule="auto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6B7768" w14:textId="7EA92C2C" w:rsidR="00C75261" w:rsidRPr="007F0557" w:rsidRDefault="007F0557" w:rsidP="007F0557">
            <w:pPr>
              <w:spacing w:after="0" w:line="240" w:lineRule="auto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557">
              <w:rPr>
                <w:rFonts w:ascii="Times New Roman" w:hAnsi="Times New Roman" w:cs="Times New Roman"/>
                <w:sz w:val="24"/>
                <w:szCs w:val="24"/>
              </w:rPr>
              <w:t xml:space="preserve">Нуртазина Карлыгаш Бегахметовна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к.ф.-м.н.</w:t>
            </w:r>
            <w:r w:rsidRPr="007F0557">
              <w:rPr>
                <w:rFonts w:ascii="Times New Roman" w:hAnsi="Times New Roman" w:cs="Times New Roman"/>
                <w:sz w:val="24"/>
                <w:szCs w:val="24"/>
              </w:rPr>
              <w:t xml:space="preserve">, НАО «Евразийский национальный </w:t>
            </w:r>
            <w:r w:rsidRPr="007F0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университет им. Л.Н. Гумилева», 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0557">
              <w:rPr>
                <w:rFonts w:ascii="Times New Roman" w:hAnsi="Times New Roman" w:cs="Times New Roman"/>
                <w:sz w:val="24"/>
                <w:szCs w:val="24"/>
              </w:rPr>
              <w:t>Астана, Казахстан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36D0D748" w14:textId="1A04A0D4" w:rsidR="00C75261" w:rsidRPr="00C75261" w:rsidRDefault="00C875D1" w:rsidP="007F0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04DFA5F9" w14:textId="59E1111A" w:rsidR="00C75261" w:rsidRPr="00B30F34" w:rsidRDefault="00C875D1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образовательной программе</w:t>
            </w: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345F" w:rsidRPr="0016345F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«</w:t>
            </w:r>
            <w:r w:rsidR="0016345F" w:rsidRPr="0016345F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8D05403</w:t>
            </w:r>
            <w:r w:rsidR="0016345F" w:rsidRPr="0016345F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–</w:t>
            </w:r>
            <w:r w:rsidR="0016345F" w:rsidRPr="0016345F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Механика</w:t>
            </w:r>
            <w:r w:rsidR="0016345F" w:rsidRPr="0016345F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567" w:type="dxa"/>
          </w:tcPr>
          <w:p w14:paraId="12EEF982" w14:textId="77777777" w:rsidR="00C75261" w:rsidRPr="00057521" w:rsidRDefault="00C75261" w:rsidP="007F0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</w:tbl>
    <w:p w14:paraId="2F7E83AE" w14:textId="77777777" w:rsidR="0078587A" w:rsidRPr="00B30F34" w:rsidRDefault="0078587A" w:rsidP="007F0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8587A" w:rsidRPr="00B30F34" w:rsidSect="0078587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erriweather">
    <w:charset w:val="CC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B6E8F"/>
    <w:multiLevelType w:val="hybridMultilevel"/>
    <w:tmpl w:val="5D0C2622"/>
    <w:lvl w:ilvl="0" w:tplc="B12A4BEE">
      <w:start w:val="1"/>
      <w:numFmt w:val="decimal"/>
      <w:lvlText w:val="%1)"/>
      <w:lvlJc w:val="left"/>
      <w:pPr>
        <w:ind w:left="810" w:hanging="450"/>
      </w:pPr>
      <w:rPr>
        <w:rFonts w:eastAsia="Consolas" w:cs="Consolas" w:hint="default"/>
        <w:sz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072A0"/>
    <w:multiLevelType w:val="hybridMultilevel"/>
    <w:tmpl w:val="9C44622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974840">
    <w:abstractNumId w:val="0"/>
  </w:num>
  <w:num w:numId="2" w16cid:durableId="1292905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7A"/>
    <w:rsid w:val="00015513"/>
    <w:rsid w:val="000242B7"/>
    <w:rsid w:val="0003790D"/>
    <w:rsid w:val="000437D5"/>
    <w:rsid w:val="0005097E"/>
    <w:rsid w:val="00057521"/>
    <w:rsid w:val="0008529D"/>
    <w:rsid w:val="000B7E25"/>
    <w:rsid w:val="0016345F"/>
    <w:rsid w:val="00254CDA"/>
    <w:rsid w:val="00317F72"/>
    <w:rsid w:val="00367C52"/>
    <w:rsid w:val="00450DEF"/>
    <w:rsid w:val="00474A67"/>
    <w:rsid w:val="005334C6"/>
    <w:rsid w:val="005511D3"/>
    <w:rsid w:val="0059456A"/>
    <w:rsid w:val="005C54EA"/>
    <w:rsid w:val="005F5968"/>
    <w:rsid w:val="0060721E"/>
    <w:rsid w:val="00625722"/>
    <w:rsid w:val="00684A54"/>
    <w:rsid w:val="006B21F8"/>
    <w:rsid w:val="00744C32"/>
    <w:rsid w:val="007500B0"/>
    <w:rsid w:val="007533D8"/>
    <w:rsid w:val="0078587A"/>
    <w:rsid w:val="007F0557"/>
    <w:rsid w:val="008202A9"/>
    <w:rsid w:val="008715FC"/>
    <w:rsid w:val="008B3094"/>
    <w:rsid w:val="008D2E5B"/>
    <w:rsid w:val="00964030"/>
    <w:rsid w:val="00983B09"/>
    <w:rsid w:val="009A430F"/>
    <w:rsid w:val="00B17043"/>
    <w:rsid w:val="00B24100"/>
    <w:rsid w:val="00B30F34"/>
    <w:rsid w:val="00BC2F00"/>
    <w:rsid w:val="00BD1A4B"/>
    <w:rsid w:val="00BD250B"/>
    <w:rsid w:val="00C75261"/>
    <w:rsid w:val="00C875D1"/>
    <w:rsid w:val="00CA1B09"/>
    <w:rsid w:val="00CA3AFD"/>
    <w:rsid w:val="00CB67B6"/>
    <w:rsid w:val="00D879A1"/>
    <w:rsid w:val="00D96AD7"/>
    <w:rsid w:val="00E9766B"/>
    <w:rsid w:val="00FD1C4D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24D4C"/>
  <w15:chartTrackingRefBased/>
  <w15:docId w15:val="{4351B6C0-A001-46E3-9EA7-A90A2EA5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4100"/>
    <w:rPr>
      <w:b/>
      <w:bCs/>
    </w:rPr>
  </w:style>
  <w:style w:type="paragraph" w:styleId="a4">
    <w:name w:val="List Paragraph"/>
    <w:basedOn w:val="a"/>
    <w:uiPriority w:val="34"/>
    <w:qFormat/>
    <w:rsid w:val="007500B0"/>
    <w:pPr>
      <w:spacing w:after="200" w:line="276" w:lineRule="auto"/>
      <w:ind w:left="720"/>
      <w:contextualSpacing/>
    </w:pPr>
    <w:rPr>
      <w:rFonts w:ascii="Consolas" w:eastAsia="Consolas" w:hAnsi="Consolas" w:cs="Consolas"/>
      <w:kern w:val="0"/>
      <w:lang w:val="en-US"/>
      <w14:ligatures w14:val="none"/>
    </w:rPr>
  </w:style>
  <w:style w:type="paragraph" w:styleId="a5">
    <w:name w:val="No Spacing"/>
    <w:uiPriority w:val="1"/>
    <w:qFormat/>
    <w:rsid w:val="0060721E"/>
    <w:pPr>
      <w:spacing w:after="0" w:line="240" w:lineRule="auto"/>
    </w:pPr>
    <w:rPr>
      <w:rFonts w:ascii="Calibri" w:eastAsia="Calibri" w:hAnsi="Calibri" w:cs="Times New Roman"/>
      <w:kern w:val="0"/>
      <w:lang w:val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 Минглибаев</dc:creator>
  <cp:keywords/>
  <dc:description/>
  <cp:lastModifiedBy>Мухтар Минглибаев</cp:lastModifiedBy>
  <cp:revision>37</cp:revision>
  <dcterms:created xsi:type="dcterms:W3CDTF">2025-01-09T06:03:00Z</dcterms:created>
  <dcterms:modified xsi:type="dcterms:W3CDTF">2025-07-11T10:52:00Z</dcterms:modified>
</cp:coreProperties>
</file>